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326A" w14:textId="77777777" w:rsidR="0036336A" w:rsidRDefault="00883FEB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F08CE6" wp14:editId="595A284C">
            <wp:simplePos x="0" y="0"/>
            <wp:positionH relativeFrom="margin">
              <wp:posOffset>-342900</wp:posOffset>
            </wp:positionH>
            <wp:positionV relativeFrom="page">
              <wp:posOffset>53340</wp:posOffset>
            </wp:positionV>
            <wp:extent cx="7292340" cy="15621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890" cy="156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3F3D6" w14:textId="77777777" w:rsidR="0036336A" w:rsidRDefault="000B5910" w:rsidP="000B5910">
      <w:pPr>
        <w:tabs>
          <w:tab w:val="left" w:pos="3855"/>
        </w:tabs>
      </w:pPr>
      <w:r>
        <w:tab/>
      </w:r>
    </w:p>
    <w:p w14:paraId="4D8E1EBA" w14:textId="77777777" w:rsidR="0036336A" w:rsidRPr="0036336A" w:rsidRDefault="0036336A" w:rsidP="0036336A"/>
    <w:p w14:paraId="603D9212" w14:textId="77777777" w:rsidR="00D5118E" w:rsidRDefault="00D5118E" w:rsidP="000B5910">
      <w:pPr>
        <w:rPr>
          <w:rFonts w:ascii="Century Gothic" w:hAnsi="Century Gothic"/>
          <w:b/>
          <w:sz w:val="44"/>
        </w:rPr>
      </w:pPr>
    </w:p>
    <w:p w14:paraId="3519A7D6" w14:textId="77777777" w:rsidR="0036336A" w:rsidRPr="00EC04F3" w:rsidRDefault="00D5118E" w:rsidP="00D5118E">
      <w:pPr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>2018</w:t>
      </w:r>
      <w:r w:rsidR="00EC04F3" w:rsidRPr="00EC04F3">
        <w:rPr>
          <w:rFonts w:ascii="Century Gothic" w:hAnsi="Century Gothic"/>
          <w:b/>
          <w:sz w:val="44"/>
        </w:rPr>
        <w:t xml:space="preserve"> Tri S</w:t>
      </w:r>
      <w:r w:rsidR="0036336A" w:rsidRPr="00EC04F3">
        <w:rPr>
          <w:rFonts w:ascii="Century Gothic" w:hAnsi="Century Gothic"/>
          <w:b/>
          <w:sz w:val="44"/>
        </w:rPr>
        <w:t>tate Tournament Rules and Regulations</w:t>
      </w:r>
    </w:p>
    <w:p w14:paraId="34489AC7" w14:textId="77777777" w:rsidR="00883FEB" w:rsidRDefault="00883FEB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24"/>
          <w:szCs w:val="32"/>
        </w:rPr>
      </w:pPr>
    </w:p>
    <w:p w14:paraId="60669C8F" w14:textId="77777777" w:rsidR="0036336A" w:rsidRPr="000B5910" w:rsidRDefault="0036336A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24"/>
          <w:szCs w:val="32"/>
        </w:rPr>
      </w:pP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GE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  <w:t>N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E</w:t>
      </w:r>
      <w:r w:rsidRPr="000B5910">
        <w:rPr>
          <w:rFonts w:ascii="Century Gothic" w:eastAsia="Gill Sans Ultra Bold Condensed" w:hAnsi="Century Gothic" w:cs="Gill Sans Ultra Bold Condensed"/>
          <w:b/>
          <w:spacing w:val="2"/>
          <w:sz w:val="24"/>
          <w:szCs w:val="32"/>
        </w:rPr>
        <w:t>R</w:t>
      </w:r>
      <w:r w:rsidRPr="000B5910">
        <w:rPr>
          <w:rFonts w:ascii="Century Gothic" w:eastAsia="Gill Sans Ultra Bold Condensed" w:hAnsi="Century Gothic" w:cs="Gill Sans Ultra Bold Condensed"/>
          <w:b/>
          <w:spacing w:val="1"/>
          <w:sz w:val="24"/>
          <w:szCs w:val="32"/>
        </w:rPr>
        <w:t>A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L</w:t>
      </w:r>
      <w:r w:rsidRPr="000B5910">
        <w:rPr>
          <w:rFonts w:ascii="Century Gothic" w:eastAsia="Gill Sans Ultra Bold Condensed" w:hAnsi="Century Gothic" w:cs="Gill Sans Ultra Bold Condensed"/>
          <w:b/>
          <w:spacing w:val="-15"/>
          <w:sz w:val="24"/>
          <w:szCs w:val="32"/>
        </w:rPr>
        <w:t xml:space="preserve"> </w:t>
      </w:r>
      <w:r w:rsidRPr="000B5910">
        <w:rPr>
          <w:rFonts w:ascii="Century Gothic" w:eastAsia="Gill Sans Ultra Bold Condensed" w:hAnsi="Century Gothic" w:cs="Gill Sans Ultra Bold Condensed"/>
          <w:b/>
          <w:spacing w:val="2"/>
          <w:sz w:val="24"/>
          <w:szCs w:val="32"/>
        </w:rPr>
        <w:t>R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U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  <w:t>L</w:t>
      </w:r>
      <w:r w:rsidRPr="000B5910">
        <w:rPr>
          <w:rFonts w:ascii="Century Gothic" w:eastAsia="Gill Sans Ultra Bold Condensed" w:hAnsi="Century Gothic" w:cs="Gill Sans Ultra Bold Condensed"/>
          <w:b/>
          <w:sz w:val="24"/>
          <w:szCs w:val="32"/>
        </w:rPr>
        <w:t>ES</w:t>
      </w:r>
    </w:p>
    <w:p w14:paraId="5B90F2BD" w14:textId="77777777" w:rsidR="00EC04F3" w:rsidRDefault="00EC04F3" w:rsidP="00EC04F3">
      <w:pPr>
        <w:tabs>
          <w:tab w:val="left" w:pos="520"/>
        </w:tabs>
        <w:spacing w:before="16" w:after="0" w:line="240" w:lineRule="auto"/>
        <w:ind w:right="-20"/>
        <w:rPr>
          <w:rFonts w:ascii="Century Gothic" w:eastAsia="Franklin Gothic Medium" w:hAnsi="Century Gothic" w:cs="Franklin Gothic Medium"/>
          <w:sz w:val="20"/>
          <w:szCs w:val="23"/>
        </w:rPr>
      </w:pPr>
    </w:p>
    <w:p w14:paraId="62BD1FDD" w14:textId="77777777" w:rsidR="00883FEB" w:rsidRPr="000B5910" w:rsidRDefault="00883FEB" w:rsidP="00EC04F3">
      <w:pPr>
        <w:tabs>
          <w:tab w:val="left" w:pos="520"/>
        </w:tabs>
        <w:spacing w:before="16" w:after="0" w:line="240" w:lineRule="auto"/>
        <w:ind w:right="-20"/>
        <w:rPr>
          <w:rFonts w:ascii="Century Gothic" w:eastAsia="Franklin Gothic Medium" w:hAnsi="Century Gothic" w:cs="Franklin Gothic Medium"/>
          <w:sz w:val="20"/>
          <w:szCs w:val="23"/>
        </w:rPr>
      </w:pPr>
    </w:p>
    <w:p w14:paraId="0C7C4E02" w14:textId="0DC5CCE3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>rs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un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 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t Dece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ber 3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,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2</w:t>
      </w:r>
      <w:r w:rsidRPr="000B5910">
        <w:rPr>
          <w:rFonts w:ascii="Century Gothic" w:eastAsia="Franklin Gothic Medium" w:hAnsi="Century Gothic" w:cs="Franklin Gothic Medium"/>
          <w:szCs w:val="23"/>
        </w:rPr>
        <w:t>0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1</w:t>
      </w:r>
      <w:r w:rsidR="007A5CE6">
        <w:rPr>
          <w:rFonts w:ascii="Century Gothic" w:eastAsia="Franklin Gothic Medium" w:hAnsi="Century Gothic" w:cs="Franklin Gothic Medium"/>
          <w:spacing w:val="-1"/>
          <w:szCs w:val="23"/>
        </w:rPr>
        <w:t>9</w:t>
      </w:r>
      <w:bookmarkStart w:id="0" w:name="_GoBack"/>
      <w:bookmarkEnd w:id="0"/>
      <w:r w:rsidR="00EC04F3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17C96BB6" w14:textId="77777777" w:rsidR="00EC04F3" w:rsidRPr="00883FEB" w:rsidRDefault="0036336A" w:rsidP="00D5118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are to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mm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nce at the 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ta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ng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2535D573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If a team is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ten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nutes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ate on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rt, 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tute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fei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t.</w:t>
      </w:r>
    </w:p>
    <w:p w14:paraId="1D4A5653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>o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s</w:t>
      </w:r>
      <w:r w:rsidRPr="000B5910">
        <w:rPr>
          <w:rFonts w:ascii="Century Gothic" w:eastAsia="Franklin Gothic Medium" w:hAnsi="Century Gothic" w:cs="Franklin Gothic Medium"/>
          <w:szCs w:val="23"/>
        </w:rPr>
        <w:t>ha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take to 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urt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than f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iv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pla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47DE74CF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h te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pete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rer/t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ime</w:t>
      </w:r>
      <w:r w:rsidRPr="000B5910">
        <w:rPr>
          <w:rFonts w:ascii="Century Gothic" w:eastAsia="Franklin Gothic Medium" w:hAnsi="Century Gothic" w:cs="Franklin Gothic Medium"/>
          <w:szCs w:val="23"/>
        </w:rPr>
        <w:t>k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per for each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3C340E0E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ply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wn wa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p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and game ball.</w:t>
      </w:r>
    </w:p>
    <w:p w14:paraId="340BF54B" w14:textId="77777777" w:rsidR="008C7198" w:rsidRPr="00883FEB" w:rsidRDefault="00EC04F3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266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ot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dis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utes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be re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rred to the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rn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ttee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w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th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 one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hour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of the c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ted ga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. A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of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$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50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the wr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tten 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b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on.</w:t>
      </w:r>
    </w:p>
    <w:p w14:paraId="49CE1FA7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266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Any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pla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ng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rt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 re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t to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Pr="000B5910">
        <w:rPr>
          <w:rFonts w:ascii="Century Gothic" w:eastAsia="Franklin Gothic Medium" w:hAnsi="Century Gothic" w:cs="Franklin Gothic Medium"/>
          <w:szCs w:val="23"/>
        </w:rPr>
        <w:t>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’s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is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at the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nue and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then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4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t 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zCs w:val="23"/>
        </w:rPr>
        <w:t>pear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nal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r to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Pr="000B5910">
        <w:rPr>
          <w:rFonts w:ascii="Century Gothic" w:eastAsia="Franklin Gothic Medium" w:hAnsi="Century Gothic" w:cs="Franklin Gothic Medium"/>
          <w:szCs w:val="23"/>
        </w:rPr>
        <w:t>r ne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ched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me</w:t>
      </w:r>
    </w:p>
    <w:p w14:paraId="03A1289B" w14:textId="77777777" w:rsidR="008C7198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365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under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>2 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s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sh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rt foul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</w:p>
    <w:p w14:paraId="589F7B1A" w14:textId="77777777" w:rsidR="00EC04F3" w:rsidRPr="00883FEB" w:rsidRDefault="0036336A" w:rsidP="00883FEB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A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ze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6 ba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ha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u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d for 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gir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’ ga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we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nder 12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and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Under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zCs w:val="23"/>
        </w:rPr>
        <w:t>4 boys.</w:t>
      </w:r>
    </w:p>
    <w:p w14:paraId="79428882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three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Pr="000B5910">
        <w:rPr>
          <w:rFonts w:ascii="Century Gothic" w:eastAsia="Franklin Gothic Medium" w:hAnsi="Century Gothic" w:cs="Franklin Gothic Medium"/>
          <w:szCs w:val="23"/>
        </w:rPr>
        <w:t>ne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D5118E">
        <w:rPr>
          <w:rFonts w:ascii="Century Gothic" w:eastAsia="Franklin Gothic Medium" w:hAnsi="Century Gothic" w:cs="Franklin Gothic Medium"/>
          <w:b/>
          <w:szCs w:val="23"/>
        </w:rPr>
        <w:t xml:space="preserve">not </w:t>
      </w:r>
      <w:r w:rsidRPr="00D5118E">
        <w:rPr>
          <w:rFonts w:ascii="Century Gothic" w:eastAsia="Franklin Gothic Medium" w:hAnsi="Century Gothic" w:cs="Franklin Gothic Medium"/>
          <w:b/>
          <w:spacing w:val="1"/>
          <w:szCs w:val="23"/>
        </w:rPr>
        <w:t>a</w:t>
      </w:r>
      <w:r w:rsidRPr="00D5118E">
        <w:rPr>
          <w:rFonts w:ascii="Century Gothic" w:eastAsia="Franklin Gothic Medium" w:hAnsi="Century Gothic" w:cs="Franklin Gothic Medium"/>
          <w:b/>
          <w:spacing w:val="-2"/>
          <w:szCs w:val="23"/>
        </w:rPr>
        <w:t>p</w:t>
      </w:r>
      <w:r w:rsidRPr="00D5118E">
        <w:rPr>
          <w:rFonts w:ascii="Century Gothic" w:eastAsia="Franklin Gothic Medium" w:hAnsi="Century Gothic" w:cs="Franklin Gothic Medium"/>
          <w:b/>
          <w:szCs w:val="23"/>
        </w:rPr>
        <w:t>ply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to the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nder 12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pet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on.</w:t>
      </w:r>
    </w:p>
    <w:p w14:paraId="087BCAEE" w14:textId="77777777" w:rsidR="00EC04F3" w:rsidRPr="00883FEB" w:rsidRDefault="008C7198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rred th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tea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play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an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o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an de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nse.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(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Basketball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Au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tral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P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cy)</w:t>
      </w:r>
    </w:p>
    <w:p w14:paraId="1024CEED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cept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the 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ov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g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p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d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nder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ur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VABA 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le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6F2311FE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rna</w:t>
      </w:r>
      <w:r w:rsidRPr="000B5910">
        <w:rPr>
          <w:rFonts w:ascii="Century Gothic" w:eastAsia="Franklin Gothic Medium" w:hAnsi="Century Gothic" w:cs="Franklin Gothic Medium"/>
          <w:spacing w:val="2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ttee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reser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the 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ght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regra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te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where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 n</w:t>
      </w:r>
      <w:r w:rsidRPr="000B5910">
        <w:rPr>
          <w:rFonts w:ascii="Century Gothic" w:eastAsia="Franklin Gothic Medium" w:hAnsi="Century Gothic" w:cs="Franklin Gothic Medium"/>
          <w:szCs w:val="23"/>
        </w:rPr>
        <w:t>eces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y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. </w:t>
      </w:r>
    </w:p>
    <w:p w14:paraId="2F762A72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MBA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any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li</w:t>
      </w: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b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ili</w:t>
      </w:r>
      <w:r w:rsidRPr="000B5910">
        <w:rPr>
          <w:rFonts w:ascii="Century Gothic" w:eastAsia="Franklin Gothic Medium" w:hAnsi="Century Gothic" w:cs="Franklin Gothic Medium"/>
          <w:szCs w:val="23"/>
        </w:rPr>
        <w:t>ty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f</w:t>
      </w:r>
      <w:r w:rsidRPr="000B5910">
        <w:rPr>
          <w:rFonts w:ascii="Century Gothic" w:eastAsia="Franklin Gothic Medium" w:hAnsi="Century Gothic" w:cs="Franklin Gothic Medium"/>
          <w:szCs w:val="23"/>
        </w:rPr>
        <w:t>or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any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j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ury </w:t>
      </w:r>
      <w:r w:rsidRPr="000B5910">
        <w:rPr>
          <w:rFonts w:ascii="Century Gothic" w:eastAsia="Franklin Gothic Medium" w:hAnsi="Century Gothic" w:cs="Franklin Gothic Medium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ng the</w:t>
      </w:r>
      <w:r w:rsidR="00EC04F3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urn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nt.</w:t>
      </w:r>
    </w:p>
    <w:p w14:paraId="634723EA" w14:textId="77777777" w:rsidR="00EC04F3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T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rna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nt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tte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’s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d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cis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on 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n any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atter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Pr="000B5910">
        <w:rPr>
          <w:rFonts w:ascii="Century Gothic" w:eastAsia="Franklin Gothic Medium" w:hAnsi="Century Gothic" w:cs="Franklin Gothic Medium"/>
          <w:szCs w:val="23"/>
        </w:rPr>
        <w:t>na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3B39B34E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40" w:lineRule="auto"/>
        <w:ind w:right="5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Team fees must be paid before taking court within first round.</w:t>
      </w:r>
    </w:p>
    <w:p w14:paraId="2FA0955F" w14:textId="77777777" w:rsidR="00D5118E" w:rsidRPr="00883FEB" w:rsidRDefault="0036336A" w:rsidP="00D5118E">
      <w:pPr>
        <w:pStyle w:val="ListParagraph"/>
        <w:numPr>
          <w:ilvl w:val="0"/>
          <w:numId w:val="5"/>
        </w:numPr>
        <w:spacing w:after="0" w:line="240" w:lineRule="auto"/>
        <w:ind w:right="5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T</w:t>
      </w:r>
      <w:r w:rsidRPr="000B5910">
        <w:rPr>
          <w:rFonts w:ascii="Century Gothic" w:eastAsia="Franklin Gothic Medium" w:hAnsi="Century Gothic" w:cs="Franklin Gothic Medium"/>
          <w:szCs w:val="23"/>
        </w:rPr>
        <w:t>h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re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be no re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zCs w:val="23"/>
        </w:rPr>
        <w:t>und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fee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f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 team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thdra</w:t>
      </w:r>
      <w:r w:rsidRPr="000B5910">
        <w:rPr>
          <w:rFonts w:ascii="Century Gothic" w:eastAsia="Franklin Gothic Medium" w:hAnsi="Century Gothic" w:cs="Franklin Gothic Medium"/>
          <w:spacing w:val="-2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aft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r the dr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w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c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o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Pr="000B5910">
        <w:rPr>
          <w:rFonts w:ascii="Century Gothic" w:eastAsia="Franklin Gothic Medium" w:hAnsi="Century Gothic" w:cs="Franklin Gothic Medium"/>
          <w:szCs w:val="23"/>
        </w:rPr>
        <w:t>p</w:t>
      </w:r>
      <w:r w:rsidRPr="000B5910">
        <w:rPr>
          <w:rFonts w:ascii="Century Gothic" w:eastAsia="Franklin Gothic Medium" w:hAnsi="Century Gothic" w:cs="Franklin Gothic Medium"/>
          <w:spacing w:val="-3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ted. </w:t>
      </w:r>
    </w:p>
    <w:p w14:paraId="3E8F35C7" w14:textId="77777777" w:rsidR="008C7198" w:rsidRPr="00883FEB" w:rsidRDefault="0036336A" w:rsidP="00883FEB">
      <w:pPr>
        <w:pStyle w:val="ListParagraph"/>
        <w:numPr>
          <w:ilvl w:val="0"/>
          <w:numId w:val="5"/>
        </w:numPr>
        <w:spacing w:after="0" w:line="260" w:lineRule="exact"/>
        <w:ind w:right="942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Any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l</w:t>
      </w:r>
      <w:r w:rsidRPr="000B5910">
        <w:rPr>
          <w:rFonts w:ascii="Century Gothic" w:eastAsia="Franklin Gothic Medium" w:hAnsi="Century Gothic" w:cs="Franklin Gothic Medium"/>
          <w:szCs w:val="23"/>
        </w:rPr>
        <w:t>ate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thdraw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a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Pr="000B5910">
        <w:rPr>
          <w:rFonts w:ascii="Century Gothic" w:eastAsia="Franklin Gothic Medium" w:hAnsi="Century Gothic" w:cs="Franklin Gothic Medium"/>
          <w:szCs w:val="23"/>
        </w:rPr>
        <w:t>l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i</w:t>
      </w:r>
      <w:r w:rsidRPr="000B5910">
        <w:rPr>
          <w:rFonts w:ascii="Century Gothic" w:eastAsia="Franklin Gothic Medium" w:hAnsi="Century Gothic" w:cs="Franklin Gothic Medium"/>
          <w:szCs w:val="23"/>
        </w:rPr>
        <w:t>nc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Pr="000B5910">
        <w:rPr>
          <w:rFonts w:ascii="Century Gothic" w:eastAsia="Franklin Gothic Medium" w:hAnsi="Century Gothic" w:cs="Franklin Gothic Medium"/>
          <w:szCs w:val="23"/>
        </w:rPr>
        <w:t>r a $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6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0 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170EEC16" w14:textId="77777777" w:rsidR="008C7198" w:rsidRPr="000B5910" w:rsidRDefault="008C7198" w:rsidP="00D5118E">
      <w:pPr>
        <w:pStyle w:val="ListParagraph"/>
        <w:numPr>
          <w:ilvl w:val="0"/>
          <w:numId w:val="5"/>
        </w:numPr>
        <w:spacing w:after="0" w:line="260" w:lineRule="exact"/>
        <w:ind w:right="942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Most of all have fun!</w:t>
      </w:r>
    </w:p>
    <w:p w14:paraId="3283C4D6" w14:textId="77777777" w:rsidR="0036336A" w:rsidRPr="000B5910" w:rsidRDefault="0036336A" w:rsidP="0036336A">
      <w:pPr>
        <w:spacing w:before="4" w:after="0" w:line="240" w:lineRule="exact"/>
        <w:ind w:left="283"/>
        <w:rPr>
          <w:rFonts w:ascii="Century Gothic" w:hAnsi="Century Gothic"/>
          <w:sz w:val="20"/>
          <w:szCs w:val="24"/>
        </w:rPr>
      </w:pPr>
    </w:p>
    <w:p w14:paraId="04230C1B" w14:textId="77777777" w:rsidR="00EC04F3" w:rsidRPr="000B5910" w:rsidRDefault="00EC04F3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pacing w:val="-1"/>
          <w:sz w:val="24"/>
          <w:szCs w:val="32"/>
        </w:rPr>
      </w:pPr>
    </w:p>
    <w:p w14:paraId="4F940A6D" w14:textId="77777777" w:rsidR="00EC04F3" w:rsidRPr="000B5910" w:rsidRDefault="0036336A" w:rsidP="00EC04F3">
      <w:p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</w:pP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  <w:t>P</w:t>
      </w:r>
      <w:r w:rsidRPr="000B5910">
        <w:rPr>
          <w:rFonts w:ascii="Century Gothic" w:eastAsia="Gill Sans Ultra Bold Condensed" w:hAnsi="Century Gothic" w:cs="Gill Sans Ultra Bold Condensed"/>
          <w:b/>
          <w:spacing w:val="1"/>
          <w:sz w:val="48"/>
          <w:szCs w:val="32"/>
        </w:rPr>
        <w:t>O</w:t>
      </w:r>
      <w:r w:rsidRPr="000B5910">
        <w:rPr>
          <w:rFonts w:ascii="Century Gothic" w:eastAsia="Gill Sans Ultra Bold Condensed" w:hAnsi="Century Gothic" w:cs="Gill Sans Ultra Bold Condensed"/>
          <w:b/>
          <w:sz w:val="48"/>
          <w:szCs w:val="32"/>
        </w:rPr>
        <w:t>I</w:t>
      </w:r>
      <w:r w:rsidRPr="000B5910">
        <w:rPr>
          <w:rFonts w:ascii="Century Gothic" w:eastAsia="Gill Sans Ultra Bold Condensed" w:hAnsi="Century Gothic" w:cs="Gill Sans Ultra Bold Condensed"/>
          <w:b/>
          <w:spacing w:val="-1"/>
          <w:sz w:val="48"/>
          <w:szCs w:val="32"/>
        </w:rPr>
        <w:t>N</w:t>
      </w:r>
      <w:r w:rsidRPr="000B5910">
        <w:rPr>
          <w:rFonts w:ascii="Century Gothic" w:eastAsia="Gill Sans Ultra Bold Condensed" w:hAnsi="Century Gothic" w:cs="Gill Sans Ultra Bold Condensed"/>
          <w:b/>
          <w:sz w:val="48"/>
          <w:szCs w:val="32"/>
        </w:rPr>
        <w:t>TS</w:t>
      </w:r>
    </w:p>
    <w:p w14:paraId="7D60CE49" w14:textId="77777777" w:rsidR="008C7198" w:rsidRPr="000B5910" w:rsidRDefault="008C7198" w:rsidP="008C7198">
      <w:pPr>
        <w:pStyle w:val="ListParagraph"/>
        <w:spacing w:after="0" w:line="240" w:lineRule="auto"/>
        <w:ind w:left="1080" w:right="-20"/>
        <w:rPr>
          <w:rFonts w:ascii="Century Gothic" w:eastAsia="Gill Sans Ultra Bold Condensed" w:hAnsi="Century Gothic" w:cs="Gill Sans Ultra Bold Condensed"/>
          <w:b/>
          <w:sz w:val="44"/>
          <w:szCs w:val="32"/>
        </w:rPr>
      </w:pPr>
    </w:p>
    <w:p w14:paraId="05D6CCCB" w14:textId="77777777" w:rsidR="0036336A" w:rsidRPr="000B5910" w:rsidRDefault="0036336A" w:rsidP="008C7198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Century Gothic" w:eastAsia="Gill Sans Ultra Bold Condensed" w:hAnsi="Century Gothic" w:cs="Gill Sans Ultra Bold Condensed"/>
          <w:b/>
          <w:sz w:val="44"/>
          <w:szCs w:val="32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>3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– W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Pr="000B5910">
        <w:rPr>
          <w:rFonts w:ascii="Century Gothic" w:eastAsia="Franklin Gothic Medium" w:hAnsi="Century Gothic" w:cs="Franklin Gothic Medium"/>
          <w:szCs w:val="23"/>
        </w:rPr>
        <w:t>n</w:t>
      </w:r>
      <w:r w:rsidRPr="000B5910">
        <w:rPr>
          <w:rFonts w:ascii="Century Gothic" w:eastAsia="Franklin Gothic Medium" w:hAnsi="Century Gothic" w:cs="Franklin Gothic Medium"/>
          <w:szCs w:val="23"/>
        </w:rPr>
        <w:tab/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ab/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>2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EC04F3" w:rsidRPr="000B5910">
        <w:rPr>
          <w:rFonts w:ascii="Century Gothic" w:eastAsia="Franklin Gothic Medium" w:hAnsi="Century Gothic" w:cs="Franklin Gothic Medium"/>
          <w:szCs w:val="23"/>
        </w:rPr>
        <w:t>-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Draw</w:t>
      </w:r>
      <w:r w:rsidRPr="000B5910">
        <w:rPr>
          <w:rFonts w:ascii="Century Gothic" w:eastAsia="Franklin Gothic Medium" w:hAnsi="Century Gothic" w:cs="Franklin Gothic Medium"/>
          <w:szCs w:val="23"/>
        </w:rPr>
        <w:tab/>
      </w:r>
      <w:r w:rsidR="000B5910">
        <w:rPr>
          <w:rFonts w:ascii="Century Gothic" w:eastAsia="Franklin Gothic Medium" w:hAnsi="Century Gothic" w:cs="Franklin Gothic Medium"/>
          <w:szCs w:val="23"/>
        </w:rPr>
        <w:tab/>
      </w:r>
      <w:r w:rsid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>1</w:t>
      </w:r>
      <w:r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Pr="000B5910">
        <w:rPr>
          <w:rFonts w:ascii="Century Gothic" w:eastAsia="Franklin Gothic Medium" w:hAnsi="Century Gothic" w:cs="Franklin Gothic Medium"/>
          <w:szCs w:val="23"/>
        </w:rPr>
        <w:t>– L</w:t>
      </w:r>
      <w:r w:rsidRPr="000B5910">
        <w:rPr>
          <w:rFonts w:ascii="Century Gothic" w:eastAsia="Franklin Gothic Medium" w:hAnsi="Century Gothic" w:cs="Franklin Gothic Medium"/>
          <w:spacing w:val="1"/>
          <w:szCs w:val="23"/>
        </w:rPr>
        <w:t>os</w:t>
      </w:r>
      <w:r w:rsidRPr="000B5910">
        <w:rPr>
          <w:rFonts w:ascii="Century Gothic" w:eastAsia="Franklin Gothic Medium" w:hAnsi="Century Gothic" w:cs="Franklin Gothic Medium"/>
          <w:szCs w:val="23"/>
        </w:rPr>
        <w:t>s</w:t>
      </w:r>
    </w:p>
    <w:p w14:paraId="1C7B4E68" w14:textId="77777777" w:rsidR="008C7198" w:rsidRPr="000B5910" w:rsidRDefault="00EC04F3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   </w:t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        </w:t>
      </w:r>
      <w:r w:rsid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B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y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0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F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rf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t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G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ab/>
      </w:r>
      <w:r w:rsidRPr="000B5910">
        <w:rPr>
          <w:rFonts w:ascii="Century Gothic" w:eastAsia="Franklin Gothic Medium" w:hAnsi="Century Gothic" w:cs="Franklin Gothic Medium"/>
          <w:szCs w:val="23"/>
        </w:rPr>
        <w:t xml:space="preserve">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– F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o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rf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Rece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v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>d</w:t>
      </w:r>
    </w:p>
    <w:p w14:paraId="417BAA46" w14:textId="77777777" w:rsidR="008C7198" w:rsidRPr="000B5910" w:rsidRDefault="008C7198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</w:p>
    <w:p w14:paraId="404005A3" w14:textId="77777777" w:rsidR="0036336A" w:rsidRPr="000B5910" w:rsidRDefault="008C7198" w:rsidP="008C7198">
      <w:pPr>
        <w:tabs>
          <w:tab w:val="left" w:pos="3500"/>
          <w:tab w:val="left" w:pos="6340"/>
        </w:tabs>
        <w:spacing w:before="1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  2.       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Dr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wn 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g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a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w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il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l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rema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n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 p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r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eli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nary roun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ds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,</w:t>
      </w:r>
      <w:r w:rsidR="0036336A" w:rsidRPr="000B5910">
        <w:rPr>
          <w:rFonts w:ascii="Century Gothic" w:eastAsia="Franklin Gothic Medium" w:hAnsi="Century Gothic" w:cs="Franklin Gothic Medium"/>
          <w:spacing w:val="-3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b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u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 an 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x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tra 3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m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nut</w:t>
      </w:r>
      <w:r w:rsidR="0036336A" w:rsidRPr="000B5910">
        <w:rPr>
          <w:rFonts w:ascii="Century Gothic" w:eastAsia="Franklin Gothic Medium" w:hAnsi="Century Gothic" w:cs="Franklin Gothic Medium"/>
          <w:spacing w:val="-2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pla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ye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d in 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fi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na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l</w:t>
      </w:r>
      <w:r w:rsidR="0036336A" w:rsidRPr="000B5910">
        <w:rPr>
          <w:rFonts w:ascii="Century Gothic" w:eastAsia="Franklin Gothic Medium" w:hAnsi="Century Gothic" w:cs="Franklin Gothic Medium"/>
          <w:spacing w:val="1"/>
          <w:szCs w:val="23"/>
        </w:rPr>
        <w:t>s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.</w:t>
      </w:r>
    </w:p>
    <w:p w14:paraId="73251F9E" w14:textId="77777777" w:rsidR="0036336A" w:rsidRPr="000B5910" w:rsidRDefault="00EC04F3" w:rsidP="00EC04F3">
      <w:pPr>
        <w:tabs>
          <w:tab w:val="left" w:pos="520"/>
        </w:tabs>
        <w:spacing w:before="87" w:after="0" w:line="240" w:lineRule="auto"/>
        <w:ind w:right="-20"/>
        <w:rPr>
          <w:rFonts w:ascii="Century Gothic" w:eastAsia="Franklin Gothic Medium" w:hAnsi="Century Gothic" w:cs="Franklin Gothic Medium"/>
          <w:szCs w:val="23"/>
        </w:rPr>
      </w:pPr>
      <w:r w:rsidRPr="000B5910">
        <w:rPr>
          <w:rFonts w:ascii="Century Gothic" w:eastAsia="Franklin Gothic Medium" w:hAnsi="Century Gothic" w:cs="Franklin Gothic Medium"/>
          <w:szCs w:val="23"/>
        </w:rPr>
        <w:t xml:space="preserve">    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3.</w:t>
      </w:r>
      <w:r w:rsidR="008C7198" w:rsidRPr="000B5910">
        <w:rPr>
          <w:rFonts w:ascii="Century Gothic" w:eastAsia="Franklin Gothic Medium" w:hAnsi="Century Gothic" w:cs="Franklin Gothic Medium"/>
          <w:szCs w:val="23"/>
        </w:rPr>
        <w:t xml:space="preserve">        </w:t>
      </w:r>
      <w:r w:rsidR="00883FEB">
        <w:rPr>
          <w:rFonts w:ascii="Century Gothic" w:eastAsia="Franklin Gothic Medium" w:hAnsi="Century Gothic" w:cs="Franklin Gothic Medium"/>
          <w:szCs w:val="23"/>
        </w:rPr>
        <w:t>2/3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 way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t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>i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>e</w:t>
      </w:r>
      <w:r w:rsidR="0036336A" w:rsidRPr="000B5910">
        <w:rPr>
          <w:rFonts w:ascii="Century Gothic" w:eastAsia="Franklin Gothic Medium" w:hAnsi="Century Gothic" w:cs="Franklin Gothic Medium"/>
          <w:spacing w:val="-1"/>
          <w:szCs w:val="23"/>
        </w:rPr>
        <w:t xml:space="preserve"> </w:t>
      </w:r>
      <w:r w:rsidR="0036336A" w:rsidRPr="000B5910">
        <w:rPr>
          <w:rFonts w:ascii="Century Gothic" w:eastAsia="Franklin Gothic Medium" w:hAnsi="Century Gothic" w:cs="Franklin Gothic Medium"/>
          <w:szCs w:val="23"/>
        </w:rPr>
        <w:t xml:space="preserve">– </w:t>
      </w:r>
      <w:r w:rsidR="00883FEB">
        <w:rPr>
          <w:rFonts w:ascii="Century Gothic" w:eastAsia="Franklin Gothic Medium" w:hAnsi="Century Gothic" w:cs="Franklin Gothic Medium"/>
          <w:szCs w:val="23"/>
        </w:rPr>
        <w:t>Head to head for final ladder position.</w:t>
      </w:r>
    </w:p>
    <w:p w14:paraId="723AF5B1" w14:textId="77777777" w:rsidR="00961117" w:rsidRPr="000B5910" w:rsidRDefault="0036336A" w:rsidP="0036336A">
      <w:pPr>
        <w:tabs>
          <w:tab w:val="left" w:pos="5127"/>
        </w:tabs>
        <w:rPr>
          <w:rFonts w:ascii="Century Gothic" w:hAnsi="Century Gothic"/>
          <w:sz w:val="24"/>
        </w:rPr>
      </w:pPr>
      <w:r w:rsidRPr="000B5910">
        <w:rPr>
          <w:rFonts w:ascii="Century Gothic" w:hAnsi="Century Gothic"/>
          <w:sz w:val="24"/>
        </w:rPr>
        <w:tab/>
      </w:r>
    </w:p>
    <w:sectPr w:rsidR="00961117" w:rsidRPr="000B5910" w:rsidSect="00883FE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altName w:val="Impact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B45"/>
    <w:multiLevelType w:val="hybridMultilevel"/>
    <w:tmpl w:val="73AAD572"/>
    <w:lvl w:ilvl="0" w:tplc="457AC5BC">
      <w:start w:val="2017"/>
      <w:numFmt w:val="decimal"/>
      <w:lvlText w:val="%1"/>
      <w:lvlJc w:val="left"/>
      <w:pPr>
        <w:ind w:left="172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3" w:hanging="360"/>
      </w:pPr>
    </w:lvl>
    <w:lvl w:ilvl="2" w:tplc="0C09001B" w:tentative="1">
      <w:start w:val="1"/>
      <w:numFmt w:val="lowerRoman"/>
      <w:lvlText w:val="%3."/>
      <w:lvlJc w:val="right"/>
      <w:pPr>
        <w:ind w:left="2803" w:hanging="180"/>
      </w:pPr>
    </w:lvl>
    <w:lvl w:ilvl="3" w:tplc="0C09000F" w:tentative="1">
      <w:start w:val="1"/>
      <w:numFmt w:val="decimal"/>
      <w:lvlText w:val="%4."/>
      <w:lvlJc w:val="left"/>
      <w:pPr>
        <w:ind w:left="3523" w:hanging="360"/>
      </w:pPr>
    </w:lvl>
    <w:lvl w:ilvl="4" w:tplc="0C090019" w:tentative="1">
      <w:start w:val="1"/>
      <w:numFmt w:val="lowerLetter"/>
      <w:lvlText w:val="%5."/>
      <w:lvlJc w:val="left"/>
      <w:pPr>
        <w:ind w:left="4243" w:hanging="360"/>
      </w:pPr>
    </w:lvl>
    <w:lvl w:ilvl="5" w:tplc="0C09001B" w:tentative="1">
      <w:start w:val="1"/>
      <w:numFmt w:val="lowerRoman"/>
      <w:lvlText w:val="%6."/>
      <w:lvlJc w:val="right"/>
      <w:pPr>
        <w:ind w:left="4963" w:hanging="180"/>
      </w:pPr>
    </w:lvl>
    <w:lvl w:ilvl="6" w:tplc="0C09000F" w:tentative="1">
      <w:start w:val="1"/>
      <w:numFmt w:val="decimal"/>
      <w:lvlText w:val="%7."/>
      <w:lvlJc w:val="left"/>
      <w:pPr>
        <w:ind w:left="5683" w:hanging="360"/>
      </w:pPr>
    </w:lvl>
    <w:lvl w:ilvl="7" w:tplc="0C090019" w:tentative="1">
      <w:start w:val="1"/>
      <w:numFmt w:val="lowerLetter"/>
      <w:lvlText w:val="%8."/>
      <w:lvlJc w:val="left"/>
      <w:pPr>
        <w:ind w:left="6403" w:hanging="360"/>
      </w:pPr>
    </w:lvl>
    <w:lvl w:ilvl="8" w:tplc="0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10897CA0"/>
    <w:multiLevelType w:val="hybridMultilevel"/>
    <w:tmpl w:val="4FCA543C"/>
    <w:lvl w:ilvl="0" w:tplc="0D561036">
      <w:start w:val="1"/>
      <w:numFmt w:val="decimal"/>
      <w:lvlText w:val="%1."/>
      <w:lvlJc w:val="left"/>
      <w:pPr>
        <w:ind w:left="1287" w:hanging="720"/>
      </w:pPr>
      <w:rPr>
        <w:rFonts w:eastAsia="Franklin Gothic Medium" w:cs="Franklin Gothic Medium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037B6"/>
    <w:multiLevelType w:val="hybridMultilevel"/>
    <w:tmpl w:val="90C2C47A"/>
    <w:lvl w:ilvl="0" w:tplc="F95CCBBC">
      <w:start w:val="1"/>
      <w:numFmt w:val="decimal"/>
      <w:lvlText w:val="%1."/>
      <w:lvlJc w:val="left"/>
      <w:pPr>
        <w:ind w:left="1080" w:hanging="720"/>
      </w:pPr>
      <w:rPr>
        <w:rFonts w:eastAsia="Franklin Gothic Medium" w:cs="Franklin Gothic Medium" w:hint="default"/>
        <w:b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7EA9"/>
    <w:multiLevelType w:val="hybridMultilevel"/>
    <w:tmpl w:val="83B08968"/>
    <w:lvl w:ilvl="0" w:tplc="57AE3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437"/>
    <w:multiLevelType w:val="hybridMultilevel"/>
    <w:tmpl w:val="24D2FD98"/>
    <w:lvl w:ilvl="0" w:tplc="85F0D71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C36D0"/>
    <w:multiLevelType w:val="hybridMultilevel"/>
    <w:tmpl w:val="2C2876C8"/>
    <w:lvl w:ilvl="0" w:tplc="679AF2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39C781C"/>
    <w:multiLevelType w:val="hybridMultilevel"/>
    <w:tmpl w:val="A59272EA"/>
    <w:lvl w:ilvl="0" w:tplc="1DD6F65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2EA"/>
    <w:multiLevelType w:val="hybridMultilevel"/>
    <w:tmpl w:val="DD50062A"/>
    <w:lvl w:ilvl="0" w:tplc="8ADA43C4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C586D"/>
    <w:multiLevelType w:val="hybridMultilevel"/>
    <w:tmpl w:val="F1C01B46"/>
    <w:lvl w:ilvl="0" w:tplc="9AE48976">
      <w:start w:val="2017"/>
      <w:numFmt w:val="decimal"/>
      <w:lvlText w:val="%1"/>
      <w:lvlJc w:val="left"/>
      <w:pPr>
        <w:ind w:left="1003" w:hanging="72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4542"/>
    <w:multiLevelType w:val="hybridMultilevel"/>
    <w:tmpl w:val="10E690EE"/>
    <w:lvl w:ilvl="0" w:tplc="8ADA43C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A"/>
    <w:rsid w:val="000B5910"/>
    <w:rsid w:val="0036336A"/>
    <w:rsid w:val="007A5CE6"/>
    <w:rsid w:val="00883FEB"/>
    <w:rsid w:val="008C7198"/>
    <w:rsid w:val="00961117"/>
    <w:rsid w:val="00D5118E"/>
    <w:rsid w:val="00E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A19D"/>
  <w15:chartTrackingRefBased/>
  <w15:docId w15:val="{21517958-3761-4D52-B5C6-A1CC188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Tarr</dc:creator>
  <cp:keywords/>
  <dc:description/>
  <cp:lastModifiedBy>Chelsea Humphrey</cp:lastModifiedBy>
  <cp:revision>2</cp:revision>
  <cp:lastPrinted>2018-05-30T02:55:00Z</cp:lastPrinted>
  <dcterms:created xsi:type="dcterms:W3CDTF">2019-04-08T01:01:00Z</dcterms:created>
  <dcterms:modified xsi:type="dcterms:W3CDTF">2019-04-08T01:01:00Z</dcterms:modified>
</cp:coreProperties>
</file>